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C3C3" w14:textId="77777777" w:rsidR="000031BC" w:rsidRPr="000031BC" w:rsidRDefault="0030155B"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b/>
          <w:bCs/>
          <w:color w:val="363636"/>
          <w:sz w:val="21"/>
          <w:szCs w:val="21"/>
          <w:lang w:eastAsia="hr-HR"/>
        </w:rPr>
        <w:t>DJEČJI VRTIĆ Jaglac</w:t>
      </w:r>
      <w:r w:rsidR="000031BC" w:rsidRPr="000031BC">
        <w:rPr>
          <w:rFonts w:ascii="Arial" w:eastAsia="Times New Roman" w:hAnsi="Arial" w:cs="Arial"/>
          <w:b/>
          <w:bCs/>
          <w:color w:val="363636"/>
          <w:sz w:val="21"/>
          <w:szCs w:val="21"/>
          <w:lang w:eastAsia="hr-HR"/>
        </w:rPr>
        <w:t xml:space="preserve"> KUMROVEC</w:t>
      </w:r>
    </w:p>
    <w:p w14:paraId="379CF91D"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Antuna Mihanovića 8</w:t>
      </w:r>
    </w:p>
    <w:p w14:paraId="1C0DAF3F"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49295 KUMROVEC</w:t>
      </w:r>
    </w:p>
    <w:p w14:paraId="5408B1F7"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Tel./fax: 049/553-196</w:t>
      </w:r>
    </w:p>
    <w:p w14:paraId="6CA045C4" w14:textId="77777777" w:rsidR="000031BC" w:rsidRPr="000031BC" w:rsidRDefault="007F3F73"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E-mail: jaglac.vrtic</w:t>
      </w:r>
      <w:r w:rsidR="006472EC">
        <w:rPr>
          <w:rFonts w:ascii="Arial" w:eastAsia="Times New Roman" w:hAnsi="Arial" w:cs="Arial"/>
          <w:color w:val="363636"/>
          <w:sz w:val="21"/>
          <w:szCs w:val="21"/>
          <w:lang w:eastAsia="hr-HR"/>
        </w:rPr>
        <w:t>@gmail</w:t>
      </w:r>
      <w:r>
        <w:rPr>
          <w:rFonts w:ascii="Arial" w:eastAsia="Times New Roman" w:hAnsi="Arial" w:cs="Arial"/>
          <w:color w:val="363636"/>
          <w:sz w:val="21"/>
          <w:szCs w:val="21"/>
          <w:lang w:eastAsia="hr-HR"/>
        </w:rPr>
        <w:t>.com</w:t>
      </w:r>
      <w:r w:rsidR="000031BC" w:rsidRPr="000031BC">
        <w:rPr>
          <w:rFonts w:ascii="Arial" w:eastAsia="Times New Roman" w:hAnsi="Arial" w:cs="Arial"/>
          <w:color w:val="363636"/>
          <w:sz w:val="21"/>
          <w:szCs w:val="21"/>
          <w:lang w:eastAsia="hr-HR"/>
        </w:rPr>
        <w:t>      </w:t>
      </w:r>
    </w:p>
    <w:p w14:paraId="5BA165C4"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59C9E9E4" w14:textId="6A0E9725" w:rsidR="000031BC" w:rsidRPr="000031BC" w:rsidRDefault="004E2764"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KLASA: 112-03/2</w:t>
      </w:r>
      <w:r w:rsidR="00100B24">
        <w:rPr>
          <w:rFonts w:ascii="Arial" w:eastAsia="Times New Roman" w:hAnsi="Arial" w:cs="Arial"/>
          <w:color w:val="363636"/>
          <w:sz w:val="21"/>
          <w:szCs w:val="21"/>
          <w:lang w:eastAsia="hr-HR"/>
        </w:rPr>
        <w:t>6</w:t>
      </w:r>
      <w:r w:rsidR="0098692A">
        <w:rPr>
          <w:rFonts w:ascii="Arial" w:eastAsia="Times New Roman" w:hAnsi="Arial" w:cs="Arial"/>
          <w:color w:val="363636"/>
          <w:sz w:val="21"/>
          <w:szCs w:val="21"/>
          <w:lang w:eastAsia="hr-HR"/>
        </w:rPr>
        <w:t>-01/</w:t>
      </w:r>
      <w:r w:rsidR="00FB1311">
        <w:rPr>
          <w:rFonts w:ascii="Arial" w:eastAsia="Times New Roman" w:hAnsi="Arial" w:cs="Arial"/>
          <w:color w:val="363636"/>
          <w:sz w:val="21"/>
          <w:szCs w:val="21"/>
          <w:lang w:eastAsia="hr-HR"/>
        </w:rPr>
        <w:t>1</w:t>
      </w:r>
    </w:p>
    <w:p w14:paraId="321EB9EE" w14:textId="63D5AC3C" w:rsidR="000031BC" w:rsidRPr="000031BC" w:rsidRDefault="0009756C"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 xml:space="preserve">URBROJ: </w:t>
      </w:r>
      <w:r w:rsidR="00B8693D">
        <w:rPr>
          <w:rFonts w:ascii="Arial" w:eastAsia="Times New Roman" w:hAnsi="Arial" w:cs="Arial"/>
          <w:color w:val="363636"/>
          <w:sz w:val="21"/>
          <w:szCs w:val="21"/>
          <w:lang w:eastAsia="hr-HR"/>
        </w:rPr>
        <w:t>2140-19-</w:t>
      </w:r>
      <w:r w:rsidR="004E2764">
        <w:rPr>
          <w:rFonts w:ascii="Arial" w:eastAsia="Times New Roman" w:hAnsi="Arial" w:cs="Arial"/>
          <w:color w:val="363636"/>
          <w:sz w:val="21"/>
          <w:szCs w:val="21"/>
          <w:lang w:eastAsia="hr-HR"/>
        </w:rPr>
        <w:t>1-2</w:t>
      </w:r>
      <w:r w:rsidR="00100B24">
        <w:rPr>
          <w:rFonts w:ascii="Arial" w:eastAsia="Times New Roman" w:hAnsi="Arial" w:cs="Arial"/>
          <w:color w:val="363636"/>
          <w:sz w:val="21"/>
          <w:szCs w:val="21"/>
          <w:lang w:eastAsia="hr-HR"/>
        </w:rPr>
        <w:t>6</w:t>
      </w:r>
      <w:r w:rsidR="009961A0">
        <w:rPr>
          <w:rFonts w:ascii="Arial" w:eastAsia="Times New Roman" w:hAnsi="Arial" w:cs="Arial"/>
          <w:color w:val="363636"/>
          <w:sz w:val="21"/>
          <w:szCs w:val="21"/>
          <w:lang w:eastAsia="hr-HR"/>
        </w:rPr>
        <w:t>-1</w:t>
      </w:r>
    </w:p>
    <w:p w14:paraId="5FCF9ABA" w14:textId="4A31C41B" w:rsidR="000031BC" w:rsidRPr="000031BC" w:rsidRDefault="007F3F73"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Kumrovec</w:t>
      </w:r>
      <w:r w:rsidR="004E2764">
        <w:rPr>
          <w:rFonts w:ascii="Arial" w:eastAsia="Times New Roman" w:hAnsi="Arial" w:cs="Arial"/>
          <w:color w:val="363636"/>
          <w:sz w:val="21"/>
          <w:szCs w:val="21"/>
          <w:lang w:eastAsia="hr-HR"/>
        </w:rPr>
        <w:t>,</w:t>
      </w:r>
      <w:r w:rsidR="00E24644">
        <w:rPr>
          <w:rFonts w:ascii="Arial" w:eastAsia="Times New Roman" w:hAnsi="Arial" w:cs="Arial"/>
          <w:color w:val="363636"/>
          <w:sz w:val="21"/>
          <w:szCs w:val="21"/>
          <w:lang w:eastAsia="hr-HR"/>
        </w:rPr>
        <w:t>27</w:t>
      </w:r>
      <w:r w:rsidR="00407C5C">
        <w:rPr>
          <w:rFonts w:ascii="Arial" w:eastAsia="Times New Roman" w:hAnsi="Arial" w:cs="Arial"/>
          <w:color w:val="363636"/>
          <w:sz w:val="21"/>
          <w:szCs w:val="21"/>
          <w:lang w:eastAsia="hr-HR"/>
        </w:rPr>
        <w:t>.1.202</w:t>
      </w:r>
      <w:r w:rsidR="00100B24">
        <w:rPr>
          <w:rFonts w:ascii="Arial" w:eastAsia="Times New Roman" w:hAnsi="Arial" w:cs="Arial"/>
          <w:color w:val="363636"/>
          <w:sz w:val="21"/>
          <w:szCs w:val="21"/>
          <w:lang w:eastAsia="hr-HR"/>
        </w:rPr>
        <w:t>6</w:t>
      </w:r>
      <w:r w:rsidR="00407C5C">
        <w:rPr>
          <w:rFonts w:ascii="Arial" w:eastAsia="Times New Roman" w:hAnsi="Arial" w:cs="Arial"/>
          <w:color w:val="363636"/>
          <w:sz w:val="21"/>
          <w:szCs w:val="21"/>
          <w:lang w:eastAsia="hr-HR"/>
        </w:rPr>
        <w:t>.</w:t>
      </w:r>
    </w:p>
    <w:p w14:paraId="3A6FC569"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6CF51FF0" w14:textId="53D13F03"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Na temelju članka 26. Zakona o predškolskom odgoju i obrazovanju (NN10/97, 107/07, 94/13 i 98/19</w:t>
      </w:r>
      <w:r w:rsidR="0057127A">
        <w:rPr>
          <w:rFonts w:ascii="Arial" w:eastAsia="Times New Roman" w:hAnsi="Arial" w:cs="Arial"/>
          <w:color w:val="363636"/>
          <w:sz w:val="21"/>
          <w:szCs w:val="21"/>
          <w:lang w:eastAsia="hr-HR"/>
        </w:rPr>
        <w:t>,57/22</w:t>
      </w:r>
      <w:r w:rsidRPr="000031BC">
        <w:rPr>
          <w:rFonts w:ascii="Arial" w:eastAsia="Times New Roman" w:hAnsi="Arial" w:cs="Arial"/>
          <w:color w:val="363636"/>
          <w:sz w:val="21"/>
          <w:szCs w:val="21"/>
          <w:lang w:eastAsia="hr-HR"/>
        </w:rPr>
        <w:t xml:space="preserve">), te Odluke Upravnog vijeća Dječjeg vrtića </w:t>
      </w:r>
      <w:r w:rsidR="004A3FE7">
        <w:rPr>
          <w:rFonts w:ascii="Arial" w:eastAsia="Times New Roman" w:hAnsi="Arial" w:cs="Arial"/>
          <w:color w:val="363636"/>
          <w:sz w:val="21"/>
          <w:szCs w:val="21"/>
          <w:lang w:eastAsia="hr-HR"/>
        </w:rPr>
        <w:t>Ja</w:t>
      </w:r>
      <w:r w:rsidR="0030155B">
        <w:rPr>
          <w:rFonts w:ascii="Arial" w:eastAsia="Times New Roman" w:hAnsi="Arial" w:cs="Arial"/>
          <w:color w:val="363636"/>
          <w:sz w:val="21"/>
          <w:szCs w:val="21"/>
          <w:lang w:eastAsia="hr-HR"/>
        </w:rPr>
        <w:t>glac</w:t>
      </w:r>
      <w:r w:rsidR="00FC0D52">
        <w:rPr>
          <w:rFonts w:ascii="Arial" w:eastAsia="Times New Roman" w:hAnsi="Arial" w:cs="Arial"/>
          <w:color w:val="363636"/>
          <w:sz w:val="21"/>
          <w:szCs w:val="21"/>
          <w:lang w:eastAsia="hr-HR"/>
        </w:rPr>
        <w:t xml:space="preserve"> </w:t>
      </w:r>
      <w:r w:rsidR="0030155B">
        <w:rPr>
          <w:rFonts w:ascii="Arial" w:eastAsia="Times New Roman" w:hAnsi="Arial" w:cs="Arial"/>
          <w:color w:val="363636"/>
          <w:sz w:val="21"/>
          <w:szCs w:val="21"/>
          <w:lang w:eastAsia="hr-HR"/>
        </w:rPr>
        <w:t>Kumrovec (Klasa: 601-</w:t>
      </w:r>
      <w:r w:rsidR="004E2764">
        <w:rPr>
          <w:rFonts w:ascii="Arial" w:eastAsia="Times New Roman" w:hAnsi="Arial" w:cs="Arial"/>
          <w:color w:val="363636"/>
          <w:sz w:val="21"/>
          <w:szCs w:val="21"/>
          <w:lang w:eastAsia="hr-HR"/>
        </w:rPr>
        <w:t>04/2</w:t>
      </w:r>
      <w:r w:rsidR="00407C5C">
        <w:rPr>
          <w:rFonts w:ascii="Arial" w:eastAsia="Times New Roman" w:hAnsi="Arial" w:cs="Arial"/>
          <w:color w:val="363636"/>
          <w:sz w:val="21"/>
          <w:szCs w:val="21"/>
          <w:lang w:eastAsia="hr-HR"/>
        </w:rPr>
        <w:t>5</w:t>
      </w:r>
      <w:r w:rsidR="004E2764">
        <w:rPr>
          <w:rFonts w:ascii="Arial" w:eastAsia="Times New Roman" w:hAnsi="Arial" w:cs="Arial"/>
          <w:color w:val="363636"/>
          <w:sz w:val="21"/>
          <w:szCs w:val="21"/>
          <w:lang w:eastAsia="hr-HR"/>
        </w:rPr>
        <w:t>-01/1</w:t>
      </w:r>
      <w:r w:rsidR="00100B24">
        <w:rPr>
          <w:rFonts w:ascii="Arial" w:eastAsia="Times New Roman" w:hAnsi="Arial" w:cs="Arial"/>
          <w:color w:val="363636"/>
          <w:sz w:val="21"/>
          <w:szCs w:val="21"/>
          <w:lang w:eastAsia="hr-HR"/>
        </w:rPr>
        <w:t>2</w:t>
      </w:r>
      <w:r w:rsidR="004E2764">
        <w:rPr>
          <w:rFonts w:ascii="Arial" w:eastAsia="Times New Roman" w:hAnsi="Arial" w:cs="Arial"/>
          <w:color w:val="363636"/>
          <w:sz w:val="21"/>
          <w:szCs w:val="21"/>
          <w:lang w:eastAsia="hr-HR"/>
        </w:rPr>
        <w:t>, Urbroj: 2140-19-1-</w:t>
      </w:r>
      <w:r w:rsidR="00407C5C">
        <w:rPr>
          <w:rFonts w:ascii="Arial" w:eastAsia="Times New Roman" w:hAnsi="Arial" w:cs="Arial"/>
          <w:color w:val="363636"/>
          <w:sz w:val="21"/>
          <w:szCs w:val="21"/>
          <w:lang w:eastAsia="hr-HR"/>
        </w:rPr>
        <w:t>25-</w:t>
      </w:r>
      <w:r w:rsidR="00100B24">
        <w:rPr>
          <w:rFonts w:ascii="Arial" w:eastAsia="Times New Roman" w:hAnsi="Arial" w:cs="Arial"/>
          <w:color w:val="363636"/>
          <w:sz w:val="21"/>
          <w:szCs w:val="21"/>
          <w:lang w:eastAsia="hr-HR"/>
        </w:rPr>
        <w:t>3</w:t>
      </w:r>
      <w:r w:rsidRPr="000031BC">
        <w:rPr>
          <w:rFonts w:ascii="Arial" w:eastAsia="Times New Roman" w:hAnsi="Arial" w:cs="Arial"/>
          <w:color w:val="363636"/>
          <w:sz w:val="21"/>
          <w:szCs w:val="21"/>
          <w:lang w:eastAsia="hr-HR"/>
        </w:rPr>
        <w:t>) raspisuje se</w:t>
      </w:r>
    </w:p>
    <w:p w14:paraId="12D72F61"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64415302" w14:textId="77777777" w:rsidR="000031BC" w:rsidRPr="000031BC" w:rsidRDefault="000031BC" w:rsidP="003C6CFF">
      <w:pPr>
        <w:shd w:val="clear" w:color="auto" w:fill="FFFFFF"/>
        <w:spacing w:after="150" w:line="240" w:lineRule="auto"/>
        <w:jc w:val="center"/>
        <w:rPr>
          <w:rFonts w:ascii="Arial" w:eastAsia="Times New Roman" w:hAnsi="Arial" w:cs="Arial"/>
          <w:color w:val="363636"/>
          <w:sz w:val="21"/>
          <w:szCs w:val="21"/>
          <w:lang w:eastAsia="hr-HR"/>
        </w:rPr>
      </w:pPr>
      <w:r w:rsidRPr="000031BC">
        <w:rPr>
          <w:rFonts w:ascii="Arial" w:eastAsia="Times New Roman" w:hAnsi="Arial" w:cs="Arial"/>
          <w:b/>
          <w:bCs/>
          <w:color w:val="363636"/>
          <w:sz w:val="21"/>
          <w:szCs w:val="21"/>
          <w:lang w:eastAsia="hr-HR"/>
        </w:rPr>
        <w:t>N  A  T  J  E  Č  A  J</w:t>
      </w:r>
    </w:p>
    <w:p w14:paraId="391A6B76" w14:textId="77777777" w:rsidR="000031BC" w:rsidRPr="000031BC" w:rsidRDefault="000031BC" w:rsidP="003C6CFF">
      <w:pPr>
        <w:shd w:val="clear" w:color="auto" w:fill="FFFFFF"/>
        <w:spacing w:after="150" w:line="240" w:lineRule="auto"/>
        <w:jc w:val="center"/>
        <w:rPr>
          <w:rFonts w:ascii="Arial" w:eastAsia="Times New Roman" w:hAnsi="Arial" w:cs="Arial"/>
          <w:color w:val="363636"/>
          <w:sz w:val="21"/>
          <w:szCs w:val="21"/>
          <w:lang w:eastAsia="hr-HR"/>
        </w:rPr>
      </w:pPr>
    </w:p>
    <w:p w14:paraId="459971BF" w14:textId="77777777" w:rsidR="000031BC" w:rsidRPr="000031BC" w:rsidRDefault="000031BC" w:rsidP="003C6CFF">
      <w:pPr>
        <w:shd w:val="clear" w:color="auto" w:fill="FFFFFF"/>
        <w:spacing w:after="150" w:line="240" w:lineRule="auto"/>
        <w:jc w:val="center"/>
        <w:rPr>
          <w:rFonts w:ascii="Arial" w:eastAsia="Times New Roman" w:hAnsi="Arial" w:cs="Arial"/>
          <w:color w:val="363636"/>
          <w:sz w:val="21"/>
          <w:szCs w:val="21"/>
          <w:lang w:eastAsia="hr-HR"/>
        </w:rPr>
      </w:pPr>
      <w:r w:rsidRPr="000031BC">
        <w:rPr>
          <w:rFonts w:ascii="Arial" w:eastAsia="Times New Roman" w:hAnsi="Arial" w:cs="Arial"/>
          <w:b/>
          <w:bCs/>
          <w:color w:val="363636"/>
          <w:sz w:val="21"/>
          <w:szCs w:val="21"/>
          <w:lang w:eastAsia="hr-HR"/>
        </w:rPr>
        <w:t xml:space="preserve">za </w:t>
      </w:r>
      <w:r w:rsidR="0030155B">
        <w:rPr>
          <w:rFonts w:ascii="Arial" w:eastAsia="Times New Roman" w:hAnsi="Arial" w:cs="Arial"/>
          <w:b/>
          <w:bCs/>
          <w:color w:val="363636"/>
          <w:sz w:val="21"/>
          <w:szCs w:val="21"/>
          <w:lang w:eastAsia="hr-HR"/>
        </w:rPr>
        <w:t>radno mjesto ODGOJITELJA/ICE – 1</w:t>
      </w:r>
      <w:r w:rsidR="0057127A">
        <w:rPr>
          <w:rFonts w:ascii="Arial" w:eastAsia="Times New Roman" w:hAnsi="Arial" w:cs="Arial"/>
          <w:b/>
          <w:bCs/>
          <w:color w:val="363636"/>
          <w:sz w:val="21"/>
          <w:szCs w:val="21"/>
          <w:lang w:eastAsia="hr-HR"/>
        </w:rPr>
        <w:t xml:space="preserve"> izvršitelj/ica</w:t>
      </w:r>
      <w:r w:rsidR="009961A0">
        <w:rPr>
          <w:rFonts w:ascii="Arial" w:eastAsia="Times New Roman" w:hAnsi="Arial" w:cs="Arial"/>
          <w:b/>
          <w:bCs/>
          <w:color w:val="363636"/>
          <w:sz w:val="21"/>
          <w:szCs w:val="21"/>
          <w:lang w:eastAsia="hr-HR"/>
        </w:rPr>
        <w:t xml:space="preserve"> na ODREĐENO</w:t>
      </w:r>
      <w:r w:rsidR="006F2118">
        <w:rPr>
          <w:rFonts w:ascii="Arial" w:eastAsia="Times New Roman" w:hAnsi="Arial" w:cs="Arial"/>
          <w:b/>
          <w:bCs/>
          <w:color w:val="363636"/>
          <w:sz w:val="21"/>
          <w:szCs w:val="21"/>
          <w:lang w:eastAsia="hr-HR"/>
        </w:rPr>
        <w:t xml:space="preserve"> p</w:t>
      </w:r>
      <w:r w:rsidR="0057127A">
        <w:rPr>
          <w:rFonts w:ascii="Arial" w:eastAsia="Times New Roman" w:hAnsi="Arial" w:cs="Arial"/>
          <w:b/>
          <w:bCs/>
          <w:color w:val="363636"/>
          <w:sz w:val="21"/>
          <w:szCs w:val="21"/>
          <w:lang w:eastAsia="hr-HR"/>
        </w:rPr>
        <w:t xml:space="preserve">uno radno vrijeme </w:t>
      </w:r>
      <w:r w:rsidR="004E2764">
        <w:rPr>
          <w:rFonts w:ascii="Arial" w:eastAsia="Times New Roman" w:hAnsi="Arial" w:cs="Arial"/>
          <w:b/>
          <w:bCs/>
          <w:color w:val="363636"/>
          <w:sz w:val="21"/>
          <w:szCs w:val="21"/>
          <w:lang w:eastAsia="hr-HR"/>
        </w:rPr>
        <w:t>do godine dana</w:t>
      </w:r>
    </w:p>
    <w:p w14:paraId="2AAD8B19"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5EBE0856"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Uvjeti:</w:t>
      </w:r>
      <w:r w:rsidR="00FB1311">
        <w:rPr>
          <w:rFonts w:ascii="Arial" w:eastAsia="Times New Roman" w:hAnsi="Arial" w:cs="Arial"/>
          <w:color w:val="363636"/>
          <w:sz w:val="21"/>
          <w:szCs w:val="21"/>
          <w:lang w:eastAsia="hr-HR"/>
        </w:rPr>
        <w:t xml:space="preserve"> </w:t>
      </w:r>
      <w:r w:rsidRPr="000031BC">
        <w:rPr>
          <w:rFonts w:ascii="Arial" w:eastAsia="Times New Roman" w:hAnsi="Arial" w:cs="Arial"/>
          <w:color w:val="363636"/>
          <w:sz w:val="21"/>
          <w:szCs w:val="21"/>
          <w:lang w:eastAsia="hr-HR"/>
        </w:rPr>
        <w:t>prema  čl.24 i 25.Zakona o predškolskom odgoju i obrazovanju i Pravilniku o</w:t>
      </w:r>
      <w:r w:rsidR="00FB1311">
        <w:rPr>
          <w:rFonts w:ascii="Arial" w:eastAsia="Times New Roman" w:hAnsi="Arial" w:cs="Arial"/>
          <w:color w:val="363636"/>
          <w:sz w:val="21"/>
          <w:szCs w:val="21"/>
          <w:lang w:eastAsia="hr-HR"/>
        </w:rPr>
        <w:t xml:space="preserve"> </w:t>
      </w:r>
      <w:r w:rsidRPr="000031BC">
        <w:rPr>
          <w:rFonts w:ascii="Arial" w:eastAsia="Times New Roman" w:hAnsi="Arial" w:cs="Arial"/>
          <w:color w:val="363636"/>
          <w:sz w:val="21"/>
          <w:szCs w:val="21"/>
          <w:lang w:eastAsia="hr-HR"/>
        </w:rPr>
        <w:t>unutarnjem ustrojstvu i nač</w:t>
      </w:r>
      <w:r w:rsidR="0030155B">
        <w:rPr>
          <w:rFonts w:ascii="Arial" w:eastAsia="Times New Roman" w:hAnsi="Arial" w:cs="Arial"/>
          <w:color w:val="363636"/>
          <w:sz w:val="21"/>
          <w:szCs w:val="21"/>
          <w:lang w:eastAsia="hr-HR"/>
        </w:rPr>
        <w:t xml:space="preserve">inu rada Dječjeg vrtića Jaglac </w:t>
      </w:r>
      <w:r w:rsidRPr="000031BC">
        <w:rPr>
          <w:rFonts w:ascii="Arial" w:eastAsia="Times New Roman" w:hAnsi="Arial" w:cs="Arial"/>
          <w:color w:val="363636"/>
          <w:sz w:val="21"/>
          <w:szCs w:val="21"/>
          <w:lang w:eastAsia="hr-HR"/>
        </w:rPr>
        <w:t>Kumrovec</w:t>
      </w:r>
      <w:r w:rsidR="00FB1311">
        <w:rPr>
          <w:rFonts w:ascii="Arial" w:eastAsia="Times New Roman" w:hAnsi="Arial" w:cs="Arial"/>
          <w:color w:val="363636"/>
          <w:sz w:val="21"/>
          <w:szCs w:val="21"/>
          <w:lang w:eastAsia="hr-HR"/>
        </w:rPr>
        <w:t>( KLASA:012-04/23-01/1, UR.BR.2140-19-1-23-1)</w:t>
      </w:r>
    </w:p>
    <w:p w14:paraId="3B52A54E"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6C9C87E9" w14:textId="77777777" w:rsidR="0030155B" w:rsidRPr="0030155B" w:rsidRDefault="0030155B" w:rsidP="0030155B">
      <w:pPr>
        <w:shd w:val="clear" w:color="auto" w:fill="FFFFFF"/>
        <w:spacing w:before="100" w:beforeAutospacing="1" w:after="100" w:afterAutospacing="1" w:line="240" w:lineRule="auto"/>
        <w:ind w:left="720"/>
        <w:rPr>
          <w:rFonts w:ascii="Arial" w:eastAsia="Times New Roman" w:hAnsi="Arial" w:cs="Arial"/>
          <w:color w:val="363636"/>
          <w:sz w:val="21"/>
          <w:szCs w:val="21"/>
          <w:lang w:eastAsia="hr-HR"/>
        </w:rPr>
      </w:pPr>
    </w:p>
    <w:p w14:paraId="4C16E909" w14:textId="77777777" w:rsidR="0030155B" w:rsidRPr="0030155B" w:rsidRDefault="0030155B" w:rsidP="0030155B">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 xml:space="preserve">Završen  preddiplomski sveučilišni </w:t>
      </w:r>
      <w:r w:rsidRPr="0030155B">
        <w:rPr>
          <w:rFonts w:ascii="Arial" w:eastAsia="Times New Roman" w:hAnsi="Arial" w:cs="Arial"/>
          <w:color w:val="363636"/>
          <w:sz w:val="21"/>
          <w:szCs w:val="21"/>
          <w:lang w:eastAsia="hr-HR"/>
        </w:rPr>
        <w:t xml:space="preserve"> studij ili</w:t>
      </w:r>
    </w:p>
    <w:p w14:paraId="25F6CD9F" w14:textId="77777777" w:rsidR="0030155B" w:rsidRPr="0030155B" w:rsidRDefault="0030155B" w:rsidP="0030155B">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30155B">
        <w:rPr>
          <w:rFonts w:ascii="Arial" w:eastAsia="Times New Roman" w:hAnsi="Arial" w:cs="Arial"/>
          <w:color w:val="363636"/>
          <w:sz w:val="21"/>
          <w:szCs w:val="21"/>
          <w:lang w:eastAsia="hr-HR"/>
        </w:rPr>
        <w:t>-</w:t>
      </w:r>
      <w:r>
        <w:rPr>
          <w:rFonts w:ascii="Arial" w:eastAsia="Times New Roman" w:hAnsi="Arial" w:cs="Arial"/>
          <w:color w:val="363636"/>
          <w:sz w:val="21"/>
          <w:szCs w:val="21"/>
          <w:lang w:eastAsia="hr-HR"/>
        </w:rPr>
        <w:t>preddiplomski stručni</w:t>
      </w:r>
      <w:r w:rsidRPr="0030155B">
        <w:rPr>
          <w:rFonts w:ascii="Arial" w:eastAsia="Times New Roman" w:hAnsi="Arial" w:cs="Arial"/>
          <w:color w:val="363636"/>
          <w:sz w:val="21"/>
          <w:szCs w:val="21"/>
          <w:lang w:eastAsia="hr-HR"/>
        </w:rPr>
        <w:t xml:space="preserve"> studij ili</w:t>
      </w:r>
    </w:p>
    <w:p w14:paraId="083B0DF4" w14:textId="77777777" w:rsidR="0030155B" w:rsidRPr="00FC0D52" w:rsidRDefault="0030155B" w:rsidP="00FC0D52">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30155B">
        <w:rPr>
          <w:rFonts w:ascii="Arial" w:eastAsia="Times New Roman" w:hAnsi="Arial" w:cs="Arial"/>
          <w:color w:val="363636"/>
          <w:sz w:val="21"/>
          <w:szCs w:val="21"/>
          <w:lang w:eastAsia="hr-HR"/>
        </w:rPr>
        <w:t>- studij odgovarajuće vrste, odnosno</w:t>
      </w:r>
      <w:r w:rsidR="00FC0D52">
        <w:rPr>
          <w:rFonts w:ascii="Arial" w:eastAsia="Times New Roman" w:hAnsi="Arial" w:cs="Arial"/>
          <w:color w:val="363636"/>
          <w:sz w:val="21"/>
          <w:szCs w:val="21"/>
          <w:lang w:eastAsia="hr-HR"/>
        </w:rPr>
        <w:t xml:space="preserve"> </w:t>
      </w:r>
      <w:r w:rsidRPr="00FC0D52">
        <w:rPr>
          <w:rFonts w:ascii="Arial" w:eastAsia="Times New Roman" w:hAnsi="Arial" w:cs="Arial"/>
          <w:color w:val="363636"/>
          <w:sz w:val="21"/>
          <w:szCs w:val="21"/>
          <w:lang w:eastAsia="hr-HR"/>
        </w:rPr>
        <w:t>studij odgovarajuće vrste kojim je stečena</w:t>
      </w:r>
      <w:r w:rsidR="00FC0D52">
        <w:rPr>
          <w:rFonts w:ascii="Arial" w:eastAsia="Times New Roman" w:hAnsi="Arial" w:cs="Arial"/>
          <w:color w:val="363636"/>
          <w:sz w:val="21"/>
          <w:szCs w:val="21"/>
          <w:lang w:eastAsia="hr-HR"/>
        </w:rPr>
        <w:t xml:space="preserve"> </w:t>
      </w:r>
      <w:r w:rsidRPr="00FC0D52">
        <w:rPr>
          <w:rFonts w:ascii="Arial" w:eastAsia="Times New Roman" w:hAnsi="Arial" w:cs="Arial"/>
          <w:color w:val="363636"/>
          <w:sz w:val="21"/>
          <w:szCs w:val="21"/>
          <w:lang w:eastAsia="hr-HR"/>
        </w:rPr>
        <w:t>viša struč</w:t>
      </w:r>
      <w:r w:rsidR="00FC0D52">
        <w:rPr>
          <w:rFonts w:ascii="Arial" w:eastAsia="Times New Roman" w:hAnsi="Arial" w:cs="Arial"/>
          <w:color w:val="363636"/>
          <w:sz w:val="21"/>
          <w:szCs w:val="21"/>
          <w:lang w:eastAsia="hr-HR"/>
        </w:rPr>
        <w:t xml:space="preserve">na sprema odgojitelja u skladu </w:t>
      </w:r>
      <w:r w:rsidRPr="00FC0D52">
        <w:rPr>
          <w:rFonts w:ascii="Arial" w:eastAsia="Times New Roman" w:hAnsi="Arial" w:cs="Arial"/>
          <w:color w:val="363636"/>
          <w:sz w:val="21"/>
          <w:szCs w:val="21"/>
          <w:lang w:eastAsia="hr-HR"/>
        </w:rPr>
        <w:t>ranijim propisima ili</w:t>
      </w:r>
    </w:p>
    <w:p w14:paraId="5C92FE2A" w14:textId="77777777" w:rsidR="000031BC" w:rsidRPr="000031BC" w:rsidRDefault="0030155B" w:rsidP="0030155B">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30155B">
        <w:rPr>
          <w:rFonts w:ascii="Arial" w:eastAsia="Times New Roman" w:hAnsi="Arial" w:cs="Arial"/>
          <w:color w:val="363636"/>
          <w:sz w:val="21"/>
          <w:szCs w:val="21"/>
          <w:lang w:eastAsia="hr-HR"/>
        </w:rPr>
        <w:t>- specijalistički diplomski stručni studij</w:t>
      </w:r>
    </w:p>
    <w:p w14:paraId="0E2D77C3" w14:textId="77777777" w:rsidR="000031BC" w:rsidRDefault="00FB1311" w:rsidP="000031BC">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w:t>
      </w:r>
      <w:r w:rsidR="000031BC" w:rsidRPr="000031BC">
        <w:rPr>
          <w:rFonts w:ascii="Arial" w:eastAsia="Times New Roman" w:hAnsi="Arial" w:cs="Arial"/>
          <w:color w:val="363636"/>
          <w:sz w:val="21"/>
          <w:szCs w:val="21"/>
          <w:lang w:eastAsia="hr-HR"/>
        </w:rPr>
        <w:t>da nije pravomoćno osuđivan/a za kaznena djela iz članka 25. Zakona</w:t>
      </w:r>
    </w:p>
    <w:p w14:paraId="015839E7" w14:textId="77777777" w:rsidR="00FC0D52" w:rsidRPr="000031BC" w:rsidRDefault="00FB1311" w:rsidP="000031BC">
      <w:pPr>
        <w:numPr>
          <w:ilvl w:val="0"/>
          <w:numId w:val="1"/>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Pr>
          <w:rFonts w:ascii="Arial" w:eastAsia="Times New Roman" w:hAnsi="Arial" w:cs="Arial"/>
          <w:color w:val="363636"/>
          <w:sz w:val="21"/>
          <w:szCs w:val="21"/>
          <w:lang w:eastAsia="hr-HR"/>
        </w:rPr>
        <w:t>-</w:t>
      </w:r>
      <w:r w:rsidR="00FC0D52">
        <w:rPr>
          <w:rFonts w:ascii="Arial" w:eastAsia="Times New Roman" w:hAnsi="Arial" w:cs="Arial"/>
          <w:color w:val="363636"/>
          <w:sz w:val="21"/>
          <w:szCs w:val="21"/>
          <w:lang w:eastAsia="hr-HR"/>
        </w:rPr>
        <w:t>utvrđena zdravstvena sposobnost za obavljanje poslova</w:t>
      </w:r>
      <w:r>
        <w:rPr>
          <w:rFonts w:ascii="Arial" w:eastAsia="Times New Roman" w:hAnsi="Arial" w:cs="Arial"/>
          <w:color w:val="363636"/>
          <w:sz w:val="21"/>
          <w:szCs w:val="21"/>
          <w:lang w:eastAsia="hr-HR"/>
        </w:rPr>
        <w:t>( odabrani kandidat donosi pri potpisivanju ugovora)</w:t>
      </w:r>
    </w:p>
    <w:p w14:paraId="30B20007" w14:textId="77777777" w:rsidR="000031BC" w:rsidRPr="000031BC" w:rsidRDefault="000031BC" w:rsidP="000031BC">
      <w:pPr>
        <w:shd w:val="clear" w:color="auto" w:fill="FFFFFF"/>
        <w:spacing w:after="150" w:line="240" w:lineRule="auto"/>
        <w:ind w:left="360"/>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37B7CD5C"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214E05F9"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Uz prijavu je potrebno priložiti:</w:t>
      </w:r>
    </w:p>
    <w:p w14:paraId="4947DE73" w14:textId="77777777" w:rsidR="000031BC" w:rsidRPr="00E82367" w:rsidRDefault="000031BC" w:rsidP="00E82367">
      <w:pPr>
        <w:numPr>
          <w:ilvl w:val="0"/>
          <w:numId w:val="2"/>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dokaz o stečenoj stručnoj spremi (preslika)</w:t>
      </w:r>
    </w:p>
    <w:p w14:paraId="652DB612" w14:textId="77777777" w:rsidR="000031BC" w:rsidRPr="000031BC" w:rsidRDefault="000031BC" w:rsidP="000031BC">
      <w:pPr>
        <w:numPr>
          <w:ilvl w:val="0"/>
          <w:numId w:val="2"/>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uvjerenje o nekažnjavanju kandidata sukladno čl.25. Zakona o predškolskom odgoju i obrazovanju, izdano u tijeku trajanja natječajnog postupka</w:t>
      </w:r>
    </w:p>
    <w:p w14:paraId="25AEB7A4" w14:textId="77777777" w:rsidR="000031BC" w:rsidRPr="000031BC" w:rsidRDefault="000031BC" w:rsidP="000031BC">
      <w:pPr>
        <w:numPr>
          <w:ilvl w:val="0"/>
          <w:numId w:val="2"/>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dokaz o radnom stažu – elektronički zapis iz evidencije HZMO,ne stariji od dana objave natječaja</w:t>
      </w:r>
    </w:p>
    <w:p w14:paraId="3AC7E605" w14:textId="77777777" w:rsidR="000031BC" w:rsidRPr="000031BC" w:rsidRDefault="000031BC" w:rsidP="000031BC">
      <w:pPr>
        <w:numPr>
          <w:ilvl w:val="0"/>
          <w:numId w:val="2"/>
        </w:numPr>
        <w:shd w:val="clear" w:color="auto" w:fill="FFFFFF"/>
        <w:spacing w:before="100" w:beforeAutospacing="1" w:after="100" w:afterAutospacing="1"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životopis.</w:t>
      </w:r>
    </w:p>
    <w:p w14:paraId="21D026AF"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lastRenderedPageBreak/>
        <w:t> </w:t>
      </w:r>
    </w:p>
    <w:p w14:paraId="4968CB62"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Na natječaj se pod ravnopravnim uvjetima mogu prijaviti osobe oba spola.</w:t>
      </w:r>
    </w:p>
    <w:p w14:paraId="544F5733"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02D12F40"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Kandidati koji mogu ostvariti pravo prednosti pri zapošljavanju sukladno članku 102. Zakona o braniteljima iz Domovinskog rata i članova njihovih obitelji (NN 121/17.</w:t>
      </w:r>
      <w:r w:rsidR="00A70806">
        <w:rPr>
          <w:rFonts w:ascii="Arial" w:eastAsia="Times New Roman" w:hAnsi="Arial" w:cs="Arial"/>
          <w:color w:val="363636"/>
          <w:sz w:val="21"/>
          <w:szCs w:val="21"/>
          <w:lang w:eastAsia="hr-HR"/>
        </w:rPr>
        <w:t>98/19,84/21</w:t>
      </w:r>
      <w:r w:rsidRPr="000031BC">
        <w:rPr>
          <w:rFonts w:ascii="Arial" w:eastAsia="Times New Roman" w:hAnsi="Arial" w:cs="Arial"/>
          <w:color w:val="363636"/>
          <w:sz w:val="21"/>
          <w:szCs w:val="21"/>
          <w:lang w:eastAsia="hr-HR"/>
        </w:rPr>
        <w:t>), članku 48.f.Zakonaozaštitivojnihi civilnihinvalidarata(NN33/91,77/92,27/93,58/93,2/94,76/94,108/95,108/96,82/01,103/03 i 148/13</w:t>
      </w:r>
      <w:r w:rsidR="00B56BFF">
        <w:rPr>
          <w:rFonts w:ascii="Arial" w:eastAsia="Times New Roman" w:hAnsi="Arial" w:cs="Arial"/>
          <w:color w:val="363636"/>
          <w:sz w:val="21"/>
          <w:szCs w:val="21"/>
          <w:lang w:eastAsia="hr-HR"/>
        </w:rPr>
        <w:t>,98/19</w:t>
      </w:r>
      <w:r w:rsidRPr="000031BC">
        <w:rPr>
          <w:rFonts w:ascii="Arial" w:eastAsia="Times New Roman" w:hAnsi="Arial" w:cs="Arial"/>
          <w:color w:val="363636"/>
          <w:sz w:val="21"/>
          <w:szCs w:val="21"/>
          <w:lang w:eastAsia="hr-HR"/>
        </w:rPr>
        <w:t>), članku 9. Zakona o profesionalnoj rehabilitaciji i zapošljavanju osoba s invaliditetom (NN 157/13, 152/14</w:t>
      </w:r>
      <w:r w:rsidR="00ED5CFB">
        <w:rPr>
          <w:rFonts w:ascii="Arial" w:eastAsia="Times New Roman" w:hAnsi="Arial" w:cs="Arial"/>
          <w:color w:val="363636"/>
          <w:sz w:val="21"/>
          <w:szCs w:val="21"/>
          <w:lang w:eastAsia="hr-HR"/>
        </w:rPr>
        <w:t>,39/18</w:t>
      </w:r>
      <w:r w:rsidR="00A70806">
        <w:rPr>
          <w:rFonts w:ascii="Arial" w:eastAsia="Times New Roman" w:hAnsi="Arial" w:cs="Arial"/>
          <w:color w:val="363636"/>
          <w:sz w:val="21"/>
          <w:szCs w:val="21"/>
          <w:lang w:eastAsia="hr-HR"/>
        </w:rPr>
        <w:t>,32/20</w:t>
      </w:r>
      <w:r w:rsidRPr="000031BC">
        <w:rPr>
          <w:rFonts w:ascii="Arial" w:eastAsia="Times New Roman" w:hAnsi="Arial" w:cs="Arial"/>
          <w:color w:val="363636"/>
          <w:sz w:val="21"/>
          <w:szCs w:val="21"/>
          <w:lang w:eastAsia="hr-HR"/>
        </w:rPr>
        <w:t>)</w:t>
      </w:r>
      <w:r w:rsidR="00A40A88">
        <w:rPr>
          <w:rFonts w:ascii="Arial" w:eastAsia="Times New Roman" w:hAnsi="Arial" w:cs="Arial"/>
          <w:color w:val="363636"/>
          <w:sz w:val="21"/>
          <w:szCs w:val="21"/>
          <w:lang w:eastAsia="hr-HR"/>
        </w:rPr>
        <w:t>,članku 48.Zakona o civilnim stradalnicima iz Domovinskog rata(Narodne novine br.84/21)</w:t>
      </w:r>
      <w:r w:rsidRPr="000031BC">
        <w:rPr>
          <w:rFonts w:ascii="Arial" w:eastAsia="Times New Roman" w:hAnsi="Arial" w:cs="Arial"/>
          <w:color w:val="363636"/>
          <w:sz w:val="21"/>
          <w:szCs w:val="21"/>
          <w:lang w:eastAsia="hr-HR"/>
        </w:rPr>
        <w:t xml:space="preserve"> dužni su se u prijavi na natječaj pozvati na to pravo</w:t>
      </w:r>
      <w:r w:rsidR="000A5A4B">
        <w:rPr>
          <w:rFonts w:ascii="Arial" w:eastAsia="Times New Roman" w:hAnsi="Arial" w:cs="Arial"/>
          <w:color w:val="363636"/>
          <w:sz w:val="21"/>
          <w:szCs w:val="21"/>
          <w:lang w:eastAsia="hr-HR"/>
        </w:rPr>
        <w:t xml:space="preserve"> </w:t>
      </w:r>
      <w:r w:rsidRPr="000031BC">
        <w:rPr>
          <w:rFonts w:ascii="Arial" w:eastAsia="Times New Roman" w:hAnsi="Arial" w:cs="Arial"/>
          <w:color w:val="363636"/>
          <w:sz w:val="21"/>
          <w:szCs w:val="21"/>
          <w:lang w:eastAsia="hr-HR"/>
        </w:rPr>
        <w:t>te imaju prednost u odnosu na ostale kandi</w:t>
      </w:r>
      <w:r w:rsidR="00A40A88">
        <w:rPr>
          <w:rFonts w:ascii="Arial" w:eastAsia="Times New Roman" w:hAnsi="Arial" w:cs="Arial"/>
          <w:color w:val="363636"/>
          <w:sz w:val="21"/>
          <w:szCs w:val="21"/>
          <w:lang w:eastAsia="hr-HR"/>
        </w:rPr>
        <w:t>date samo pod jednakim uvjetima.</w:t>
      </w:r>
    </w:p>
    <w:p w14:paraId="2E0E570F"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Kandidati koji se pozivaju na pravo prednosti pri zapošljavanju sukladno čl.9. Zakona o profesionalnoj rehabilitaciji i zapošljavanju osoba s invaliditetom, uz prijavu na natječaj dužni su osim dokaza o ispunjavanju traženih uvjeta, priložiti i rješenje o utvrđenom invaliditetu,</w:t>
      </w:r>
    </w:p>
    <w:p w14:paraId="772EA5C0"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odnosno drugu javnu ispravu o invaliditetu, na temelju koje se osoba može upisati u očevidnik zaposlenih osoba s invaliditetom, te dokaz iz kojeg je vidljivo na koji je način prestao radni odnos kod posljednjeg poslodavca (rješenje, ugovor, sporazum i sl.).</w:t>
      </w:r>
    </w:p>
    <w:p w14:paraId="5399BCA5"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Kandidat koji se poziva na pravo prednosti pri zapošljavanju temeljem Zakona o pravima hrvatskih branitelja iz Domovinskog rata i članova njihovih obitelji (NN 121/17</w:t>
      </w:r>
      <w:r w:rsidR="00A70806">
        <w:rPr>
          <w:rFonts w:ascii="Arial" w:eastAsia="Times New Roman" w:hAnsi="Arial" w:cs="Arial"/>
          <w:color w:val="363636"/>
          <w:sz w:val="21"/>
          <w:szCs w:val="21"/>
          <w:lang w:eastAsia="hr-HR"/>
        </w:rPr>
        <w:t>,98/19.84/21</w:t>
      </w:r>
      <w:r w:rsidRPr="000031BC">
        <w:rPr>
          <w:rFonts w:ascii="Arial" w:eastAsia="Times New Roman" w:hAnsi="Arial" w:cs="Arial"/>
          <w:color w:val="363636"/>
          <w:sz w:val="21"/>
          <w:szCs w:val="21"/>
          <w:lang w:eastAsia="hr-HR"/>
        </w:rPr>
        <w:t>) dužan je pored dokaza o ispunjavanju traženih uvjeta, dostaviti sve potrebne dokaze iz članka 103.</w:t>
      </w:r>
    </w:p>
    <w:p w14:paraId="4BE6F68F"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navedenog Zakona. Dokazi potrebni za ostvarivanje prava prednosti pri zapošljavanju dostupni su na Internet stranici Ministarstva hrvatskih branitelja.</w:t>
      </w:r>
    </w:p>
    <w:p w14:paraId="768DA603"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3326A7AB"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6CFB1838" w14:textId="77777777" w:rsidR="004A3FE7" w:rsidRDefault="000031BC" w:rsidP="000031BC">
      <w:pPr>
        <w:shd w:val="clear" w:color="auto" w:fill="FFFFFF"/>
        <w:spacing w:after="150" w:line="240" w:lineRule="auto"/>
        <w:rPr>
          <w:rFonts w:ascii="Arial" w:eastAsia="Times New Roman" w:hAnsi="Arial" w:cs="Arial"/>
          <w:b/>
          <w:bCs/>
          <w:color w:val="363636"/>
          <w:sz w:val="21"/>
          <w:szCs w:val="21"/>
          <w:lang w:eastAsia="hr-HR"/>
        </w:rPr>
      </w:pPr>
      <w:r w:rsidRPr="000031BC">
        <w:rPr>
          <w:rFonts w:ascii="Arial" w:eastAsia="Times New Roman" w:hAnsi="Arial" w:cs="Arial"/>
          <w:color w:val="363636"/>
          <w:sz w:val="21"/>
          <w:szCs w:val="21"/>
          <w:lang w:eastAsia="hr-HR"/>
        </w:rPr>
        <w:t>Prijave s dokumentacijom o ispunjavanju uvjeta podnose se najkasnije do </w:t>
      </w:r>
    </w:p>
    <w:p w14:paraId="77DD1905" w14:textId="1C096BF2" w:rsidR="000031BC" w:rsidRPr="000031BC" w:rsidRDefault="00E24644" w:rsidP="000031BC">
      <w:pPr>
        <w:shd w:val="clear" w:color="auto" w:fill="FFFFFF"/>
        <w:spacing w:after="150" w:line="240" w:lineRule="auto"/>
        <w:rPr>
          <w:rFonts w:ascii="Arial" w:eastAsia="Times New Roman" w:hAnsi="Arial" w:cs="Arial"/>
          <w:color w:val="363636"/>
          <w:sz w:val="21"/>
          <w:szCs w:val="21"/>
          <w:lang w:eastAsia="hr-HR"/>
        </w:rPr>
      </w:pPr>
      <w:r>
        <w:rPr>
          <w:rFonts w:ascii="Arial" w:eastAsia="Times New Roman" w:hAnsi="Arial" w:cs="Arial"/>
          <w:b/>
          <w:bCs/>
          <w:color w:val="363636"/>
          <w:sz w:val="21"/>
          <w:szCs w:val="21"/>
          <w:lang w:eastAsia="hr-HR"/>
        </w:rPr>
        <w:t>04</w:t>
      </w:r>
      <w:r w:rsidR="00100B24">
        <w:rPr>
          <w:rFonts w:ascii="Arial" w:eastAsia="Times New Roman" w:hAnsi="Arial" w:cs="Arial"/>
          <w:b/>
          <w:bCs/>
          <w:color w:val="363636"/>
          <w:sz w:val="21"/>
          <w:szCs w:val="21"/>
          <w:lang w:eastAsia="hr-HR"/>
        </w:rPr>
        <w:t>.0</w:t>
      </w:r>
      <w:r w:rsidR="005A244B">
        <w:rPr>
          <w:rFonts w:ascii="Arial" w:eastAsia="Times New Roman" w:hAnsi="Arial" w:cs="Arial"/>
          <w:b/>
          <w:bCs/>
          <w:color w:val="363636"/>
          <w:sz w:val="21"/>
          <w:szCs w:val="21"/>
          <w:lang w:eastAsia="hr-HR"/>
        </w:rPr>
        <w:t>2</w:t>
      </w:r>
      <w:r w:rsidR="002631D7">
        <w:rPr>
          <w:rFonts w:ascii="Arial" w:eastAsia="Times New Roman" w:hAnsi="Arial" w:cs="Arial"/>
          <w:b/>
          <w:bCs/>
          <w:color w:val="363636"/>
          <w:sz w:val="21"/>
          <w:szCs w:val="21"/>
          <w:lang w:eastAsia="hr-HR"/>
        </w:rPr>
        <w:t>.202</w:t>
      </w:r>
      <w:r w:rsidR="00100B24">
        <w:rPr>
          <w:rFonts w:ascii="Arial" w:eastAsia="Times New Roman" w:hAnsi="Arial" w:cs="Arial"/>
          <w:b/>
          <w:bCs/>
          <w:color w:val="363636"/>
          <w:sz w:val="21"/>
          <w:szCs w:val="21"/>
          <w:lang w:eastAsia="hr-HR"/>
        </w:rPr>
        <w:t>6</w:t>
      </w:r>
      <w:r w:rsidR="000031BC" w:rsidRPr="000031BC">
        <w:rPr>
          <w:rFonts w:ascii="Arial" w:eastAsia="Times New Roman" w:hAnsi="Arial" w:cs="Arial"/>
          <w:b/>
          <w:bCs/>
          <w:color w:val="363636"/>
          <w:sz w:val="21"/>
          <w:szCs w:val="21"/>
          <w:lang w:eastAsia="hr-HR"/>
        </w:rPr>
        <w:t xml:space="preserve"> g.</w:t>
      </w:r>
      <w:r w:rsidR="000031BC" w:rsidRPr="000031BC">
        <w:rPr>
          <w:rFonts w:ascii="Arial" w:eastAsia="Times New Roman" w:hAnsi="Arial" w:cs="Arial"/>
          <w:color w:val="363636"/>
          <w:sz w:val="21"/>
          <w:szCs w:val="21"/>
          <w:lang w:eastAsia="hr-HR"/>
        </w:rPr>
        <w:t> na adresu: </w:t>
      </w:r>
      <w:r w:rsidR="00FB1311">
        <w:rPr>
          <w:rFonts w:ascii="Arial" w:eastAsia="Times New Roman" w:hAnsi="Arial" w:cs="Arial"/>
          <w:b/>
          <w:bCs/>
          <w:color w:val="363636"/>
          <w:sz w:val="21"/>
          <w:szCs w:val="21"/>
          <w:lang w:eastAsia="hr-HR"/>
        </w:rPr>
        <w:t>Dječji vrtić Jaglac</w:t>
      </w:r>
      <w:r w:rsidR="000031BC" w:rsidRPr="000031BC">
        <w:rPr>
          <w:rFonts w:ascii="Arial" w:eastAsia="Times New Roman" w:hAnsi="Arial" w:cs="Arial"/>
          <w:b/>
          <w:bCs/>
          <w:color w:val="363636"/>
          <w:sz w:val="21"/>
          <w:szCs w:val="21"/>
          <w:lang w:eastAsia="hr-HR"/>
        </w:rPr>
        <w:t xml:space="preserve"> Kumrovec, Antuna Mihanovića 8, 49295 Kumrovec– za Natječaj-odgojitelj.</w:t>
      </w:r>
    </w:p>
    <w:p w14:paraId="7815DE9B"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7A09E202"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Zakašnjele prijave, kao i prijave bez dokaza o ispunjenju traženih uvjeta neće se razmatrati.</w:t>
      </w:r>
    </w:p>
    <w:p w14:paraId="683050BF"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2096B07E" w14:textId="3FBDB124"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Oglas je objavljen na oglasno</w:t>
      </w:r>
      <w:r w:rsidR="00FB1311">
        <w:rPr>
          <w:rFonts w:ascii="Arial" w:eastAsia="Times New Roman" w:hAnsi="Arial" w:cs="Arial"/>
          <w:color w:val="363636"/>
          <w:sz w:val="21"/>
          <w:szCs w:val="21"/>
          <w:lang w:eastAsia="hr-HR"/>
        </w:rPr>
        <w:t xml:space="preserve">j ploči Dječjeg vrtića JAGLAC </w:t>
      </w:r>
      <w:r w:rsidRPr="000031BC">
        <w:rPr>
          <w:rFonts w:ascii="Arial" w:eastAsia="Times New Roman" w:hAnsi="Arial" w:cs="Arial"/>
          <w:color w:val="363636"/>
          <w:sz w:val="21"/>
          <w:szCs w:val="21"/>
          <w:lang w:eastAsia="hr-HR"/>
        </w:rPr>
        <w:t>KUMROVEC, web stranici Vrtića i Hrvatskom</w:t>
      </w:r>
      <w:r w:rsidR="006F2118">
        <w:rPr>
          <w:rFonts w:ascii="Arial" w:eastAsia="Times New Roman" w:hAnsi="Arial" w:cs="Arial"/>
          <w:color w:val="363636"/>
          <w:sz w:val="21"/>
          <w:szCs w:val="21"/>
          <w:lang w:eastAsia="hr-HR"/>
        </w:rPr>
        <w:t xml:space="preserve"> za</w:t>
      </w:r>
      <w:r w:rsidR="004A3FE7">
        <w:rPr>
          <w:rFonts w:ascii="Arial" w:eastAsia="Times New Roman" w:hAnsi="Arial" w:cs="Arial"/>
          <w:color w:val="363636"/>
          <w:sz w:val="21"/>
          <w:szCs w:val="21"/>
          <w:lang w:eastAsia="hr-HR"/>
        </w:rPr>
        <w:t xml:space="preserve">vodu </w:t>
      </w:r>
      <w:r w:rsidR="004E2764">
        <w:rPr>
          <w:rFonts w:ascii="Arial" w:eastAsia="Times New Roman" w:hAnsi="Arial" w:cs="Arial"/>
          <w:color w:val="363636"/>
          <w:sz w:val="21"/>
          <w:szCs w:val="21"/>
          <w:lang w:eastAsia="hr-HR"/>
        </w:rPr>
        <w:t xml:space="preserve">za zapošljavanje dana </w:t>
      </w:r>
      <w:r w:rsidR="00100B24">
        <w:rPr>
          <w:rFonts w:ascii="Arial" w:eastAsia="Times New Roman" w:hAnsi="Arial" w:cs="Arial"/>
          <w:color w:val="363636"/>
          <w:sz w:val="21"/>
          <w:szCs w:val="21"/>
          <w:lang w:eastAsia="hr-HR"/>
        </w:rPr>
        <w:t>2</w:t>
      </w:r>
      <w:r w:rsidR="00E24644">
        <w:rPr>
          <w:rFonts w:ascii="Arial" w:eastAsia="Times New Roman" w:hAnsi="Arial" w:cs="Arial"/>
          <w:color w:val="363636"/>
          <w:sz w:val="21"/>
          <w:szCs w:val="21"/>
          <w:lang w:eastAsia="hr-HR"/>
        </w:rPr>
        <w:t>7</w:t>
      </w:r>
      <w:r w:rsidR="00407C5C">
        <w:rPr>
          <w:rFonts w:ascii="Arial" w:eastAsia="Times New Roman" w:hAnsi="Arial" w:cs="Arial"/>
          <w:color w:val="363636"/>
          <w:sz w:val="21"/>
          <w:szCs w:val="21"/>
          <w:lang w:eastAsia="hr-HR"/>
        </w:rPr>
        <w:t>.1.202</w:t>
      </w:r>
      <w:r w:rsidR="00100B24">
        <w:rPr>
          <w:rFonts w:ascii="Arial" w:eastAsia="Times New Roman" w:hAnsi="Arial" w:cs="Arial"/>
          <w:color w:val="363636"/>
          <w:sz w:val="21"/>
          <w:szCs w:val="21"/>
          <w:lang w:eastAsia="hr-HR"/>
        </w:rPr>
        <w:t>6</w:t>
      </w:r>
      <w:r w:rsidR="00FB1311">
        <w:rPr>
          <w:rFonts w:ascii="Arial" w:eastAsia="Times New Roman" w:hAnsi="Arial" w:cs="Arial"/>
          <w:color w:val="363636"/>
          <w:sz w:val="21"/>
          <w:szCs w:val="21"/>
          <w:lang w:eastAsia="hr-HR"/>
        </w:rPr>
        <w:t>.</w:t>
      </w:r>
      <w:r w:rsidRPr="000031BC">
        <w:rPr>
          <w:rFonts w:ascii="Arial" w:eastAsia="Times New Roman" w:hAnsi="Arial" w:cs="Arial"/>
          <w:color w:val="363636"/>
          <w:sz w:val="21"/>
          <w:szCs w:val="21"/>
          <w:lang w:eastAsia="hr-HR"/>
        </w:rPr>
        <w:t xml:space="preserve"> god.</w:t>
      </w:r>
    </w:p>
    <w:p w14:paraId="4FFD83FA"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4BBCDC1F" w14:textId="77777777" w:rsidR="000031BC" w:rsidRPr="00FB1311" w:rsidRDefault="000031BC" w:rsidP="00FB1311">
      <w:pPr>
        <w:pStyle w:val="Odlomakpopisa"/>
        <w:shd w:val="clear" w:color="auto" w:fill="FFFFFF"/>
        <w:spacing w:after="150" w:line="240" w:lineRule="auto"/>
        <w:rPr>
          <w:rFonts w:ascii="Arial" w:eastAsia="Times New Roman" w:hAnsi="Arial" w:cs="Arial"/>
          <w:color w:val="363636"/>
          <w:sz w:val="21"/>
          <w:szCs w:val="21"/>
          <w:lang w:eastAsia="hr-HR"/>
        </w:rPr>
      </w:pPr>
    </w:p>
    <w:p w14:paraId="275563FC"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b/>
          <w:bCs/>
          <w:color w:val="363636"/>
          <w:sz w:val="21"/>
          <w:szCs w:val="21"/>
          <w:lang w:eastAsia="hr-HR"/>
        </w:rPr>
        <w:t>D</w:t>
      </w:r>
      <w:r w:rsidR="00FB1311">
        <w:rPr>
          <w:rFonts w:ascii="Arial" w:eastAsia="Times New Roman" w:hAnsi="Arial" w:cs="Arial"/>
          <w:b/>
          <w:bCs/>
          <w:color w:val="363636"/>
          <w:sz w:val="21"/>
          <w:szCs w:val="21"/>
          <w:lang w:eastAsia="hr-HR"/>
        </w:rPr>
        <w:t>JEČJI VRTIĆ JAGLAC</w:t>
      </w:r>
      <w:r w:rsidRPr="000031BC">
        <w:rPr>
          <w:rFonts w:ascii="Arial" w:eastAsia="Times New Roman" w:hAnsi="Arial" w:cs="Arial"/>
          <w:b/>
          <w:bCs/>
          <w:color w:val="363636"/>
          <w:sz w:val="21"/>
          <w:szCs w:val="21"/>
          <w:lang w:eastAsia="hr-HR"/>
        </w:rPr>
        <w:t xml:space="preserve"> KUMROVEC</w:t>
      </w:r>
    </w:p>
    <w:p w14:paraId="11E98268" w14:textId="77777777" w:rsidR="000031BC" w:rsidRPr="000031BC" w:rsidRDefault="000031BC" w:rsidP="000031BC">
      <w:pPr>
        <w:shd w:val="clear" w:color="auto" w:fill="FFFFFF"/>
        <w:spacing w:after="150" w:line="240" w:lineRule="auto"/>
        <w:rPr>
          <w:rFonts w:ascii="Arial" w:eastAsia="Times New Roman" w:hAnsi="Arial" w:cs="Arial"/>
          <w:color w:val="363636"/>
          <w:sz w:val="21"/>
          <w:szCs w:val="21"/>
          <w:lang w:eastAsia="hr-HR"/>
        </w:rPr>
      </w:pPr>
      <w:r w:rsidRPr="000031BC">
        <w:rPr>
          <w:rFonts w:ascii="Arial" w:eastAsia="Times New Roman" w:hAnsi="Arial" w:cs="Arial"/>
          <w:color w:val="363636"/>
          <w:sz w:val="21"/>
          <w:szCs w:val="21"/>
          <w:lang w:eastAsia="hr-HR"/>
        </w:rPr>
        <w:t> </w:t>
      </w:r>
    </w:p>
    <w:p w14:paraId="463C8AAD" w14:textId="77777777" w:rsidR="000031BC" w:rsidRPr="000031BC" w:rsidRDefault="000031BC" w:rsidP="006F2118">
      <w:pPr>
        <w:shd w:val="clear" w:color="auto" w:fill="FFFFFF"/>
        <w:spacing w:before="300" w:after="150" w:line="450" w:lineRule="atLeast"/>
        <w:outlineLvl w:val="1"/>
        <w:rPr>
          <w:rFonts w:ascii="Times New Roman" w:eastAsia="Times New Roman" w:hAnsi="Times New Roman" w:cs="Times New Roman"/>
          <w:color w:val="979797"/>
          <w:sz w:val="24"/>
          <w:szCs w:val="24"/>
          <w:lang w:eastAsia="hr-HR"/>
        </w:rPr>
      </w:pPr>
      <w:r w:rsidRPr="000031BC">
        <w:rPr>
          <w:rFonts w:ascii="Arial" w:eastAsia="Times New Roman" w:hAnsi="Arial" w:cs="Arial"/>
          <w:b/>
          <w:bCs/>
          <w:color w:val="FFFFFF"/>
          <w:sz w:val="42"/>
          <w:szCs w:val="42"/>
          <w:lang w:eastAsia="hr-HR"/>
        </w:rPr>
        <w:t>Galerija</w:t>
      </w:r>
    </w:p>
    <w:p w14:paraId="1BA0DFD9" w14:textId="77777777" w:rsidR="00315363" w:rsidRDefault="00315363"/>
    <w:sectPr w:rsidR="00315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270"/>
    <w:multiLevelType w:val="multilevel"/>
    <w:tmpl w:val="A94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82068"/>
    <w:multiLevelType w:val="multilevel"/>
    <w:tmpl w:val="DE6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BC"/>
    <w:rsid w:val="000031BC"/>
    <w:rsid w:val="0009307F"/>
    <w:rsid w:val="0009756C"/>
    <w:rsid w:val="000A5A4B"/>
    <w:rsid w:val="00100B24"/>
    <w:rsid w:val="002631D7"/>
    <w:rsid w:val="0030155B"/>
    <w:rsid w:val="00315363"/>
    <w:rsid w:val="003C6CFF"/>
    <w:rsid w:val="00407C5C"/>
    <w:rsid w:val="004A3FE7"/>
    <w:rsid w:val="004E2764"/>
    <w:rsid w:val="004E74A1"/>
    <w:rsid w:val="00530759"/>
    <w:rsid w:val="0057127A"/>
    <w:rsid w:val="005A244B"/>
    <w:rsid w:val="005B7F56"/>
    <w:rsid w:val="005C3504"/>
    <w:rsid w:val="00623DBE"/>
    <w:rsid w:val="006472EC"/>
    <w:rsid w:val="006F2118"/>
    <w:rsid w:val="007B09DF"/>
    <w:rsid w:val="007F3F73"/>
    <w:rsid w:val="007F7557"/>
    <w:rsid w:val="009511DD"/>
    <w:rsid w:val="0098692A"/>
    <w:rsid w:val="009961A0"/>
    <w:rsid w:val="009C274F"/>
    <w:rsid w:val="009E026D"/>
    <w:rsid w:val="00A40A88"/>
    <w:rsid w:val="00A70806"/>
    <w:rsid w:val="00B56BFF"/>
    <w:rsid w:val="00B8693D"/>
    <w:rsid w:val="00C47647"/>
    <w:rsid w:val="00CD1C2F"/>
    <w:rsid w:val="00E24644"/>
    <w:rsid w:val="00E82367"/>
    <w:rsid w:val="00ED5CFB"/>
    <w:rsid w:val="00F23522"/>
    <w:rsid w:val="00F30283"/>
    <w:rsid w:val="00FB1311"/>
    <w:rsid w:val="00FC0D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5FF7"/>
  <w15:chartTrackingRefBased/>
  <w15:docId w15:val="{775D258C-AEE1-4984-9564-70CD753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1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11DD"/>
    <w:rPr>
      <w:rFonts w:ascii="Segoe UI" w:hAnsi="Segoe UI" w:cs="Segoe UI"/>
      <w:sz w:val="18"/>
      <w:szCs w:val="18"/>
    </w:rPr>
  </w:style>
  <w:style w:type="paragraph" w:styleId="Odlomakpopisa">
    <w:name w:val="List Paragraph"/>
    <w:basedOn w:val="Normal"/>
    <w:uiPriority w:val="34"/>
    <w:qFormat/>
    <w:rsid w:val="00FB1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590334">
      <w:bodyDiv w:val="1"/>
      <w:marLeft w:val="0"/>
      <w:marRight w:val="0"/>
      <w:marTop w:val="0"/>
      <w:marBottom w:val="0"/>
      <w:divBdr>
        <w:top w:val="none" w:sz="0" w:space="0" w:color="auto"/>
        <w:left w:val="none" w:sz="0" w:space="0" w:color="auto"/>
        <w:bottom w:val="none" w:sz="0" w:space="0" w:color="auto"/>
        <w:right w:val="none" w:sz="0" w:space="0" w:color="auto"/>
      </w:divBdr>
      <w:divsChild>
        <w:div w:id="1090466429">
          <w:marLeft w:val="0"/>
          <w:marRight w:val="0"/>
          <w:marTop w:val="0"/>
          <w:marBottom w:val="0"/>
          <w:divBdr>
            <w:top w:val="none" w:sz="0" w:space="0" w:color="auto"/>
            <w:left w:val="none" w:sz="0" w:space="0" w:color="auto"/>
            <w:bottom w:val="none" w:sz="0" w:space="0" w:color="auto"/>
            <w:right w:val="none" w:sz="0" w:space="0" w:color="auto"/>
          </w:divBdr>
          <w:divsChild>
            <w:div w:id="311057156">
              <w:marLeft w:val="0"/>
              <w:marRight w:val="0"/>
              <w:marTop w:val="0"/>
              <w:marBottom w:val="0"/>
              <w:divBdr>
                <w:top w:val="none" w:sz="0" w:space="0" w:color="auto"/>
                <w:left w:val="none" w:sz="0" w:space="0" w:color="auto"/>
                <w:bottom w:val="none" w:sz="0" w:space="0" w:color="auto"/>
                <w:right w:val="none" w:sz="0" w:space="0" w:color="auto"/>
              </w:divBdr>
              <w:divsChild>
                <w:div w:id="478034772">
                  <w:marLeft w:val="0"/>
                  <w:marRight w:val="0"/>
                  <w:marTop w:val="0"/>
                  <w:marBottom w:val="0"/>
                  <w:divBdr>
                    <w:top w:val="none" w:sz="0" w:space="0" w:color="auto"/>
                    <w:left w:val="none" w:sz="0" w:space="0" w:color="auto"/>
                    <w:bottom w:val="none" w:sz="0" w:space="0" w:color="auto"/>
                    <w:right w:val="none" w:sz="0" w:space="0" w:color="auto"/>
                  </w:divBdr>
                  <w:divsChild>
                    <w:div w:id="6415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81040">
          <w:marLeft w:val="0"/>
          <w:marRight w:val="0"/>
          <w:marTop w:val="0"/>
          <w:marBottom w:val="0"/>
          <w:divBdr>
            <w:top w:val="single" w:sz="12" w:space="0" w:color="F09E01"/>
            <w:left w:val="none" w:sz="0" w:space="0" w:color="auto"/>
            <w:bottom w:val="single" w:sz="12" w:space="0" w:color="F09E01"/>
            <w:right w:val="none" w:sz="0" w:space="0" w:color="auto"/>
          </w:divBdr>
          <w:divsChild>
            <w:div w:id="1898472620">
              <w:marLeft w:val="0"/>
              <w:marRight w:val="0"/>
              <w:marTop w:val="0"/>
              <w:marBottom w:val="0"/>
              <w:divBdr>
                <w:top w:val="none" w:sz="0" w:space="0" w:color="auto"/>
                <w:left w:val="none" w:sz="0" w:space="0" w:color="auto"/>
                <w:bottom w:val="none" w:sz="0" w:space="0" w:color="auto"/>
                <w:right w:val="none" w:sz="0" w:space="0" w:color="auto"/>
              </w:divBdr>
            </w:div>
          </w:divsChild>
        </w:div>
        <w:div w:id="2098936996">
          <w:marLeft w:val="0"/>
          <w:marRight w:val="0"/>
          <w:marTop w:val="0"/>
          <w:marBottom w:val="0"/>
          <w:divBdr>
            <w:top w:val="none" w:sz="0" w:space="0" w:color="auto"/>
            <w:left w:val="none" w:sz="0" w:space="0" w:color="auto"/>
            <w:bottom w:val="none" w:sz="0" w:space="0" w:color="auto"/>
            <w:right w:val="none" w:sz="0" w:space="0" w:color="auto"/>
          </w:divBdr>
          <w:divsChild>
            <w:div w:id="18329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3587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DV Jaglac</cp:lastModifiedBy>
  <cp:revision>3</cp:revision>
  <cp:lastPrinted>2024-02-12T12:24:00Z</cp:lastPrinted>
  <dcterms:created xsi:type="dcterms:W3CDTF">2026-01-26T16:00:00Z</dcterms:created>
  <dcterms:modified xsi:type="dcterms:W3CDTF">2026-01-26T16:06:00Z</dcterms:modified>
</cp:coreProperties>
</file>